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Valstybės biudžeto lėšų skyrimo, naudojimo ir atsiskaitymo už panaudotas lėšas tvarkos aprašo</w:t>
      </w:r>
    </w:p>
    <w:p w:rsidR="007233B0" w:rsidRDefault="008B730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priedas</w:t>
      </w:r>
    </w:p>
    <w:p w:rsidR="007233B0" w:rsidRDefault="007233B0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W w:w="12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45"/>
        <w:gridCol w:w="2281"/>
        <w:gridCol w:w="1325"/>
        <w:gridCol w:w="1530"/>
        <w:gridCol w:w="1980"/>
        <w:gridCol w:w="2430"/>
        <w:gridCol w:w="2340"/>
      </w:tblGrid>
      <w:tr w:rsidR="007233B0" w:rsidTr="00830F35">
        <w:trPr>
          <w:trHeight w:val="429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2031" w:type="dxa"/>
            <w:gridSpan w:val="7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 w:rsidP="00C9547B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(Programos priemonių įvykdymo ketvirčio ataskaitos forma (Nr. 3)</w:t>
            </w:r>
          </w:p>
        </w:tc>
      </w:tr>
      <w:tr w:rsidR="007233B0" w:rsidTr="00830F35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2031" w:type="dxa"/>
            <w:gridSpan w:val="7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33B0" w:rsidTr="00830F35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33B0" w:rsidTr="00830F35">
        <w:trPr>
          <w:trHeight w:val="261"/>
        </w:trPr>
        <w:tc>
          <w:tcPr>
            <w:tcW w:w="1242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="007E242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557C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_m. _</w:t>
            </w:r>
            <w:r w:rsidR="00557C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vasario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 valstybės biudžeto lėšų naudojimo sutartis Nr. </w:t>
            </w:r>
            <w:r w:rsidR="007E242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SS-</w:t>
            </w:r>
            <w:r w:rsidR="00557C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62</w:t>
            </w:r>
          </w:p>
        </w:tc>
      </w:tr>
      <w:tr w:rsidR="007233B0" w:rsidTr="00830F35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FF0000"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7233B0" w:rsidTr="00830F35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Vykdytojas: </w:t>
            </w: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7233B0" w:rsidTr="00830F35">
        <w:trPr>
          <w:trHeight w:val="255"/>
        </w:trPr>
        <w:tc>
          <w:tcPr>
            <w:tcW w:w="1008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383C" w:rsidRDefault="00CC013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16"/>
                <w:u w:val="single"/>
                <w:lang w:eastAsia="lt-LT"/>
              </w:rPr>
            </w:pPr>
            <w:r w:rsidRPr="00C9547B">
              <w:rPr>
                <w:rFonts w:ascii="Times New Roman" w:eastAsia="Times New Roman" w:hAnsi="Times New Roman"/>
                <w:b/>
                <w:sz w:val="20"/>
                <w:szCs w:val="16"/>
                <w:lang w:eastAsia="lt-LT"/>
              </w:rPr>
              <w:t>Lietuvos šaškių federacija,Įm.k.290763990,</w:t>
            </w:r>
            <w:r w:rsidR="00557CB7">
              <w:rPr>
                <w:rFonts w:ascii="Times New Roman" w:eastAsia="Times New Roman" w:hAnsi="Times New Roman"/>
                <w:b/>
                <w:sz w:val="20"/>
                <w:szCs w:val="16"/>
                <w:lang w:eastAsia="lt-LT"/>
              </w:rPr>
              <w:t xml:space="preserve">Vytenio </w:t>
            </w:r>
            <w:r w:rsidRPr="00C9547B">
              <w:rPr>
                <w:rFonts w:ascii="Times New Roman" w:eastAsia="Times New Roman" w:hAnsi="Times New Roman"/>
                <w:b/>
                <w:sz w:val="20"/>
                <w:szCs w:val="16"/>
                <w:lang w:eastAsia="lt-LT"/>
              </w:rPr>
              <w:t xml:space="preserve"> g.6,Vilnius,tel.8(5)2410420, </w:t>
            </w:r>
            <w:r w:rsidRPr="00C9547B">
              <w:rPr>
                <w:rFonts w:ascii="Times New Roman" w:eastAsia="Times New Roman" w:hAnsi="Times New Roman"/>
                <w:b/>
                <w:sz w:val="20"/>
                <w:szCs w:val="16"/>
                <w:u w:val="single"/>
                <w:lang w:eastAsia="lt-LT"/>
              </w:rPr>
              <w:t>868743468,</w:t>
            </w:r>
          </w:p>
          <w:p w:rsidR="00CC013A" w:rsidRPr="00C9547B" w:rsidRDefault="00CC013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16"/>
                <w:u w:val="single"/>
                <w:lang w:eastAsia="lt-LT"/>
              </w:rPr>
            </w:pPr>
            <w:r w:rsidRPr="00C9547B">
              <w:rPr>
                <w:rFonts w:ascii="Times New Roman" w:eastAsia="Times New Roman" w:hAnsi="Times New Roman"/>
                <w:b/>
                <w:sz w:val="20"/>
                <w:szCs w:val="16"/>
                <w:u w:val="single"/>
                <w:lang w:eastAsia="lt-LT"/>
              </w:rPr>
              <w:t xml:space="preserve"> el.p. ramunlesi@gmail.com</w:t>
            </w:r>
          </w:p>
          <w:p w:rsidR="007233B0" w:rsidRDefault="008B7302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(vykdytojo pavadinimas, kodas, buveinės adresas, telefonas, el. paštas) </w:t>
            </w: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233B0" w:rsidTr="00830F35">
        <w:trPr>
          <w:trHeight w:val="195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</w:tr>
      <w:tr w:rsidR="007233B0" w:rsidTr="00830F35">
        <w:trPr>
          <w:trHeight w:val="624"/>
        </w:trPr>
        <w:tc>
          <w:tcPr>
            <w:tcW w:w="1242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2E2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CC0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557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_ m. PROGRAMOS PRIEMONIŲ, KURIŲ ĮGYVENDINIMUI SKIRTA VALSTYBĖS BIUDŽETO LĖŠŲ, </w:t>
            </w:r>
          </w:p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ĮVYKDYMO _</w:t>
            </w:r>
            <w:r w:rsidR="00557C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PUSMEČIO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ATASKAITA</w:t>
            </w:r>
          </w:p>
        </w:tc>
      </w:tr>
      <w:tr w:rsidR="007233B0" w:rsidTr="00830F35">
        <w:trPr>
          <w:trHeight w:val="312"/>
        </w:trPr>
        <w:tc>
          <w:tcPr>
            <w:tcW w:w="1242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</w:t>
            </w:r>
            <w:r w:rsidR="00A37BF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-</w:t>
            </w:r>
            <w:r w:rsidR="00CC013A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0</w:t>
            </w:r>
            <w:r w:rsidR="00A37BF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-</w:t>
            </w:r>
            <w:r w:rsidR="00CC013A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0</w:t>
            </w:r>
            <w:r w:rsidR="00557CB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8</w:t>
            </w:r>
            <w:r w:rsidR="00CC013A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Nr.</w:t>
            </w:r>
            <w:r w:rsidR="00A37BF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_</w:t>
            </w:r>
          </w:p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(ataskaitos sudarymo data ir numeris)</w:t>
            </w:r>
          </w:p>
        </w:tc>
      </w:tr>
      <w:tr w:rsidR="007233B0" w:rsidTr="00830F35">
        <w:trPr>
          <w:trHeight w:val="19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20"/>
                <w:szCs w:val="24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20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20"/>
                <w:szCs w:val="24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20"/>
                <w:szCs w:val="24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Pr="00C9547B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20"/>
                <w:szCs w:val="24"/>
                <w:lang w:eastAsia="lt-LT"/>
              </w:rPr>
            </w:pPr>
          </w:p>
        </w:tc>
      </w:tr>
      <w:tr w:rsidR="007233B0" w:rsidTr="00830F35">
        <w:trPr>
          <w:trHeight w:val="300"/>
        </w:trPr>
        <w:tc>
          <w:tcPr>
            <w:tcW w:w="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7233B0" w:rsidTr="00830F35">
        <w:trPr>
          <w:trHeight w:val="255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7233B0" w:rsidTr="00830F35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7233B0" w:rsidTr="00830F35">
        <w:trPr>
          <w:trHeight w:val="300"/>
        </w:trPr>
        <w:tc>
          <w:tcPr>
            <w:tcW w:w="5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3B0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7233B0" w:rsidTr="00830F35">
        <w:trPr>
          <w:trHeight w:val="252"/>
        </w:trPr>
        <w:tc>
          <w:tcPr>
            <w:tcW w:w="534" w:type="dxa"/>
            <w:gridSpan w:val="2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8</w:t>
            </w:r>
          </w:p>
        </w:tc>
      </w:tr>
      <w:tr w:rsidR="007233B0" w:rsidTr="00830F35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7BF8" w:rsidRDefault="00A37BF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233B0" w:rsidRDefault="008777F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lang w:eastAsia="lt-LT"/>
              </w:rPr>
              <w:t>1.</w:t>
            </w:r>
          </w:p>
          <w:p w:rsidR="004E1848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Pr="004414B1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8777F9" w:rsidRPr="004414B1" w:rsidRDefault="008777F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8777F9" w:rsidRPr="004414B1" w:rsidRDefault="008777F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8777F9" w:rsidRPr="004414B1" w:rsidRDefault="008777F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8777F9" w:rsidRDefault="008777F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8777F9" w:rsidRDefault="008777F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2.</w:t>
            </w: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822FF" w:rsidRDefault="00B822F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3.</w:t>
            </w: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4.</w:t>
            </w: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5.</w:t>
            </w:r>
          </w:p>
          <w:p w:rsidR="00746A07" w:rsidRDefault="00746A07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1F4299" w:rsidRDefault="001F429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1F429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6.</w:t>
            </w: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7.</w:t>
            </w: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8.</w:t>
            </w:r>
          </w:p>
          <w:p w:rsidR="004A4162" w:rsidRDefault="004A4162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9.</w:t>
            </w:r>
          </w:p>
          <w:p w:rsidR="0066661F" w:rsidRDefault="0066661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Default="0066661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Default="0066661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Default="0066661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Default="0066661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Pr="004414B1" w:rsidRDefault="0066661F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7BF8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lastRenderedPageBreak/>
              <w:t xml:space="preserve"> </w:t>
            </w:r>
            <w:r w:rsidR="00CC013A" w:rsidRPr="004414B1">
              <w:rPr>
                <w:rFonts w:ascii="Times New Roman" w:eastAsia="Times New Roman" w:hAnsi="Times New Roman"/>
                <w:b/>
                <w:bCs/>
                <w:lang w:eastAsia="lt-LT"/>
              </w:rPr>
              <w:t>Lietuvos Respublikos</w:t>
            </w:r>
            <w:r w:rsidR="004414B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830F35">
              <w:rPr>
                <w:rFonts w:ascii="Times New Roman" w:eastAsia="Times New Roman" w:hAnsi="Times New Roman"/>
                <w:b/>
                <w:bCs/>
                <w:lang w:eastAsia="lt-LT"/>
              </w:rPr>
              <w:t>v</w:t>
            </w:r>
            <w:r w:rsidR="00A37BF8">
              <w:rPr>
                <w:rFonts w:ascii="Times New Roman" w:eastAsia="Times New Roman" w:hAnsi="Times New Roman"/>
                <w:b/>
                <w:bCs/>
                <w:lang w:eastAsia="lt-LT"/>
              </w:rPr>
              <w:t>eteranų,vyrų I lygos(atrankos į vyrų finalą),komandiniai jaunių,jaunučių,vai</w:t>
            </w:r>
          </w:p>
          <w:p w:rsidR="00830F35" w:rsidRDefault="00A37BF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kų,klubų paprastųjų šaškių čempionatai,</w:t>
            </w:r>
          </w:p>
          <w:p w:rsidR="00A37BF8" w:rsidRDefault="00A37BF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visų amžiaus grupių jaunimo,jaunių,jaunučių,vaikų pusfina-</w:t>
            </w:r>
          </w:p>
          <w:p w:rsidR="00E656FA" w:rsidRDefault="00A37BF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lastRenderedPageBreak/>
              <w:t>liai(atrankos į finalus),</w:t>
            </w:r>
            <w:r w:rsidR="0066661F">
              <w:rPr>
                <w:rFonts w:ascii="Times New Roman" w:eastAsia="Times New Roman" w:hAnsi="Times New Roman"/>
                <w:b/>
                <w:bCs/>
                <w:lang w:eastAsia="lt-LT"/>
              </w:rPr>
              <w:t>kompozicijų sprendimo ir sudarymo čempio</w:t>
            </w:r>
            <w:r w:rsidR="00E656FA">
              <w:rPr>
                <w:rFonts w:ascii="Times New Roman" w:eastAsia="Times New Roman" w:hAnsi="Times New Roman"/>
                <w:b/>
                <w:bCs/>
                <w:lang w:eastAsia="lt-LT"/>
              </w:rPr>
              <w:t>na</w:t>
            </w:r>
            <w:r w:rsidR="0066661F">
              <w:rPr>
                <w:rFonts w:ascii="Times New Roman" w:eastAsia="Times New Roman" w:hAnsi="Times New Roman"/>
                <w:b/>
                <w:bCs/>
                <w:lang w:eastAsia="lt-LT"/>
              </w:rPr>
              <w:t>tai,</w:t>
            </w:r>
          </w:p>
          <w:p w:rsidR="00A37BF8" w:rsidRDefault="00A37BF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tarptautiniai turnyrai,mačai su Lenki</w:t>
            </w:r>
            <w:r w:rsidR="00E656FA">
              <w:rPr>
                <w:rFonts w:ascii="Times New Roman" w:eastAsia="Times New Roman" w:hAnsi="Times New Roman"/>
                <w:b/>
                <w:bCs/>
                <w:lang w:eastAsia="lt-LT"/>
              </w:rPr>
              <w:t>ja</w:t>
            </w:r>
          </w:p>
          <w:p w:rsidR="00A37BF8" w:rsidRDefault="00A37BF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kiti tarptautiniai turnyrai</w:t>
            </w:r>
          </w:p>
          <w:p w:rsidR="0003462E" w:rsidRDefault="0003462E" w:rsidP="00D965ED">
            <w:pPr>
              <w:suppressAutoHyphens w:val="0"/>
              <w:spacing w:after="0" w:line="240" w:lineRule="auto"/>
              <w:textAlignment w:val="auto"/>
            </w:pPr>
          </w:p>
          <w:p w:rsidR="0003462E" w:rsidRDefault="0003462E">
            <w:pPr>
              <w:suppressAutoHyphens w:val="0"/>
              <w:spacing w:after="0" w:line="240" w:lineRule="auto"/>
              <w:textAlignment w:val="auto"/>
            </w:pPr>
          </w:p>
          <w:p w:rsidR="007B3B04" w:rsidRDefault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>Dalyvavimas Euro-pos jaunimo,jaunių,jaunučių,</w:t>
            </w:r>
          </w:p>
          <w:p w:rsidR="00CC013A" w:rsidRPr="004414B1" w:rsidRDefault="00D965E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>V</w:t>
            </w:r>
            <w:r w:rsidR="0003462E"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>aikų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šimtalangių</w:t>
            </w:r>
            <w:r w:rsidR="0003462E"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šaškių čempionatuose</w:t>
            </w:r>
          </w:p>
          <w:p w:rsidR="00A13A84" w:rsidRDefault="00A13A8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822FF" w:rsidRDefault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822FF" w:rsidRDefault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822FF" w:rsidRDefault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822FF" w:rsidRDefault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822FF" w:rsidRDefault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822FF" w:rsidRDefault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822FF" w:rsidRDefault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822FF" w:rsidRDefault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822FF" w:rsidRDefault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822FF" w:rsidRDefault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822FF" w:rsidRDefault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3F4FB8" w:rsidRDefault="003F4FB8" w:rsidP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5073B9" w:rsidRDefault="005073B9" w:rsidP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3F4FB8" w:rsidRDefault="00B822FF" w:rsidP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Dalyvavimas 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Pasaulio</w:t>
            </w: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jaunimo,jaunių,jaunučių,</w:t>
            </w:r>
            <w:r w:rsidR="003F4FB8">
              <w:rPr>
                <w:rFonts w:ascii="Times New Roman" w:eastAsia="Times New Roman" w:hAnsi="Times New Roman"/>
                <w:b/>
                <w:bCs/>
                <w:lang w:eastAsia="lt-LT"/>
              </w:rPr>
              <w:t>v</w:t>
            </w: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>aikų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3F4FB8">
              <w:rPr>
                <w:rFonts w:ascii="Times New Roman" w:eastAsia="Times New Roman" w:hAnsi="Times New Roman"/>
                <w:b/>
                <w:bCs/>
                <w:lang w:eastAsia="lt-LT"/>
              </w:rPr>
              <w:t>papras-</w:t>
            </w:r>
          </w:p>
          <w:p w:rsidR="00B822FF" w:rsidRPr="004414B1" w:rsidRDefault="003F4FB8" w:rsidP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tųjų </w:t>
            </w:r>
            <w:r w:rsidR="00B822FF"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>šaškių čempionatuose</w:t>
            </w:r>
          </w:p>
          <w:p w:rsidR="00B822FF" w:rsidRDefault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5073B9" w:rsidRDefault="005073B9" w:rsidP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5073B9" w:rsidRDefault="005073B9" w:rsidP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82E66" w:rsidRDefault="00782E66" w:rsidP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Dalyvavimas 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Pasaulio</w:t>
            </w: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jaunimo,jaunių,jaunučių,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</w:t>
            </w: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>aikų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šimtalan-</w:t>
            </w:r>
          </w:p>
          <w:p w:rsidR="00782E66" w:rsidRDefault="00782E66" w:rsidP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gių</w:t>
            </w: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šaškių čempionatuose</w:t>
            </w:r>
          </w:p>
          <w:p w:rsidR="00782E66" w:rsidRDefault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32725" w:rsidRDefault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32725" w:rsidRDefault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32725" w:rsidRDefault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32725" w:rsidRDefault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32725" w:rsidRDefault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32725" w:rsidRDefault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32725" w:rsidRDefault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32725" w:rsidRDefault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32725" w:rsidRDefault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32725" w:rsidRDefault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032725" w:rsidRDefault="00032725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lastRenderedPageBreak/>
              <w:t xml:space="preserve">Dalyvavimas 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Pasaulio</w:t>
            </w: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E656FA">
              <w:rPr>
                <w:rFonts w:ascii="Times New Roman" w:eastAsia="Times New Roman" w:hAnsi="Times New Roman"/>
                <w:b/>
                <w:bCs/>
                <w:lang w:eastAsia="lt-LT"/>
              </w:rPr>
              <w:t>vyrų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 w:rsidR="00746A07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komandiniame šalių 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paprastųjų</w:t>
            </w: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šaškių čempionatuose</w:t>
            </w:r>
          </w:p>
          <w:p w:rsidR="00032725" w:rsidRDefault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1F4299" w:rsidRDefault="001F429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E656FA" w:rsidRDefault="00E656FA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E656FA" w:rsidRDefault="00E656FA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746A07" w:rsidRDefault="00746A07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Dalyvavimas 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Pasaulio</w:t>
            </w: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vyrų asmeniniame paprastųjų</w:t>
            </w: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šaškių čempionate</w:t>
            </w:r>
          </w:p>
          <w:p w:rsidR="00746A07" w:rsidRDefault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718E9" w:rsidRDefault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718E9" w:rsidRDefault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718E9" w:rsidRDefault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718E9" w:rsidRDefault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718E9" w:rsidRDefault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718E9" w:rsidRDefault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718E9" w:rsidRDefault="00B718E9" w:rsidP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718E9" w:rsidRDefault="00B718E9" w:rsidP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B718E9" w:rsidRDefault="00B718E9" w:rsidP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Dalyvavimas 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Europos</w:t>
            </w: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vyrų asmeniniame šimtalangių</w:t>
            </w: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 šaškių 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-„greitųjų“</w:t>
            </w:r>
            <w:r w:rsidRPr="0003462E">
              <w:rPr>
                <w:rFonts w:ascii="Times New Roman" w:eastAsia="Times New Roman" w:hAnsi="Times New Roman"/>
                <w:b/>
                <w:bCs/>
                <w:lang w:eastAsia="lt-LT"/>
              </w:rPr>
              <w:t>čempionate</w:t>
            </w:r>
          </w:p>
          <w:p w:rsidR="00B718E9" w:rsidRDefault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A4162" w:rsidRDefault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Suorganizuota mokomoji treniruočių stovykla jaunimo rinktinės nariams</w:t>
            </w:r>
          </w:p>
          <w:p w:rsidR="004A4162" w:rsidRDefault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E656FA" w:rsidRDefault="00E656F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4A4162" w:rsidRDefault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Suorganizuota trenerių ir teisėjų kvalifikacijos kursai</w:t>
            </w:r>
          </w:p>
          <w:p w:rsidR="0066661F" w:rsidRDefault="0066661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661F" w:rsidRDefault="0066661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661F" w:rsidRDefault="0066661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E656FA" w:rsidRDefault="00E656F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6661F" w:rsidRPr="004414B1" w:rsidRDefault="0066661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Informacijos pateikimas tinklalapyje bei informacijos priemonėse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7BF8" w:rsidRDefault="00A37BF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A37BF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Liepa-Gruodis</w:t>
            </w: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7B3B04">
            <w:pPr>
              <w:suppressAutoHyphens w:val="0"/>
              <w:spacing w:after="0" w:line="240" w:lineRule="auto"/>
              <w:textAlignment w:val="auto"/>
            </w:pPr>
            <w:r>
              <w:t xml:space="preserve"> </w:t>
            </w:r>
          </w:p>
          <w:p w:rsidR="00D965ED" w:rsidRDefault="00D965ED">
            <w:pPr>
              <w:suppressAutoHyphens w:val="0"/>
              <w:spacing w:after="0" w:line="240" w:lineRule="auto"/>
              <w:textAlignment w:val="auto"/>
            </w:pPr>
          </w:p>
          <w:p w:rsidR="00D965ED" w:rsidRDefault="00D965ED">
            <w:pPr>
              <w:suppressAutoHyphens w:val="0"/>
              <w:spacing w:after="0" w:line="240" w:lineRule="auto"/>
              <w:textAlignment w:val="auto"/>
            </w:pPr>
          </w:p>
          <w:p w:rsidR="00D965ED" w:rsidRDefault="00D965ED">
            <w:pPr>
              <w:suppressAutoHyphens w:val="0"/>
              <w:spacing w:after="0" w:line="240" w:lineRule="auto"/>
              <w:textAlignment w:val="auto"/>
            </w:pPr>
          </w:p>
          <w:p w:rsidR="00D965ED" w:rsidRDefault="00D965ED">
            <w:pPr>
              <w:suppressAutoHyphens w:val="0"/>
              <w:spacing w:after="0" w:line="240" w:lineRule="auto"/>
              <w:textAlignment w:val="auto"/>
            </w:pPr>
          </w:p>
          <w:p w:rsidR="00D965ED" w:rsidRDefault="00D965ED">
            <w:pPr>
              <w:suppressAutoHyphens w:val="0"/>
              <w:spacing w:after="0" w:line="240" w:lineRule="auto"/>
              <w:textAlignment w:val="auto"/>
            </w:pPr>
          </w:p>
          <w:p w:rsidR="00E656FA" w:rsidRDefault="00E656F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32742" w:rsidRDefault="00D965E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Liepos 31-rugpjūčio 9 d.d</w:t>
            </w:r>
            <w:r w:rsidR="007B3B04">
              <w:t xml:space="preserve"> </w:t>
            </w:r>
          </w:p>
          <w:p w:rsidR="004E1848" w:rsidRPr="004414B1" w:rsidRDefault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B1345" w:rsidRPr="004414B1" w:rsidRDefault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A13A84" w:rsidRDefault="00A13A8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Rugpjūčio</w:t>
            </w:r>
          </w:p>
          <w:p w:rsidR="003F4FB8" w:rsidRDefault="003F4FB8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23-31 d.d.</w:t>
            </w: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Spalio 26-lapkričio 4</w:t>
            </w: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Rugpjūčio</w:t>
            </w:r>
          </w:p>
          <w:p w:rsidR="00032725" w:rsidRDefault="00032725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</w:t>
            </w:r>
            <w:r w:rsidR="00746A07">
              <w:rPr>
                <w:rFonts w:ascii="Times New Roman" w:eastAsia="Times New Roman" w:hAnsi="Times New Roman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lang w:eastAsia="lt-LT"/>
              </w:rPr>
              <w:t>-</w:t>
            </w:r>
            <w:r w:rsidR="00746A07">
              <w:rPr>
                <w:rFonts w:ascii="Times New Roman" w:eastAsia="Times New Roman" w:hAnsi="Times New Roman"/>
                <w:lang w:eastAsia="lt-LT"/>
              </w:rPr>
              <w:t>29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d.d.</w:t>
            </w:r>
          </w:p>
          <w:p w:rsidR="00032725" w:rsidRDefault="0003272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1F4299" w:rsidRDefault="001F429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Rugsėjo 1-10 d.d</w:t>
            </w: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Lapkričio</w:t>
            </w:r>
          </w:p>
          <w:p w:rsidR="00B718E9" w:rsidRDefault="00B718E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29-30 d. d.</w:t>
            </w:r>
          </w:p>
          <w:p w:rsidR="004A4162" w:rsidRDefault="004A4162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Liepos 1-5 d.d</w:t>
            </w:r>
          </w:p>
          <w:p w:rsidR="004A4162" w:rsidRDefault="004A4162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Liepos </w:t>
            </w:r>
            <w:r w:rsidR="00E656FA">
              <w:rPr>
                <w:rFonts w:ascii="Times New Roman" w:eastAsia="Times New Roman" w:hAnsi="Times New Roman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lang w:eastAsia="lt-LT"/>
              </w:rPr>
              <w:t>-</w:t>
            </w:r>
            <w:r w:rsidR="00E656FA">
              <w:rPr>
                <w:rFonts w:ascii="Times New Roman" w:eastAsia="Times New Roman" w:hAnsi="Times New Roman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d.d</w:t>
            </w:r>
          </w:p>
          <w:p w:rsidR="0066661F" w:rsidRDefault="0066661F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Default="0066661F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Default="0066661F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Default="0066661F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Pr="004414B1" w:rsidRDefault="0066661F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Sausis-gruodis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1848" w:rsidRDefault="004E1848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A37BF8" w:rsidRDefault="00632742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lang w:eastAsia="lt-LT"/>
              </w:rPr>
              <w:t>Vilnius,</w:t>
            </w:r>
            <w:r w:rsidR="005D7626" w:rsidRPr="004414B1">
              <w:rPr>
                <w:rFonts w:ascii="Times New Roman" w:eastAsia="Times New Roman" w:hAnsi="Times New Roman"/>
                <w:lang w:eastAsia="lt-LT"/>
              </w:rPr>
              <w:t xml:space="preserve">  Ma</w:t>
            </w:r>
            <w:r w:rsidR="00830F35">
              <w:rPr>
                <w:rFonts w:ascii="Times New Roman" w:eastAsia="Times New Roman" w:hAnsi="Times New Roman"/>
                <w:lang w:eastAsia="lt-LT"/>
              </w:rPr>
              <w:t>ri</w:t>
            </w:r>
            <w:r w:rsidR="005D7626" w:rsidRPr="004414B1">
              <w:rPr>
                <w:rFonts w:ascii="Times New Roman" w:eastAsia="Times New Roman" w:hAnsi="Times New Roman"/>
                <w:lang w:eastAsia="lt-LT"/>
              </w:rPr>
              <w:t>jampolė,</w:t>
            </w:r>
            <w:r w:rsidR="00A37BF8">
              <w:rPr>
                <w:rFonts w:ascii="Times New Roman" w:eastAsia="Times New Roman" w:hAnsi="Times New Roman"/>
                <w:lang w:eastAsia="lt-LT"/>
              </w:rPr>
              <w:t>Bač-</w:t>
            </w:r>
          </w:p>
          <w:p w:rsidR="00830F35" w:rsidRDefault="00A37BF8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konys,Telšiai</w:t>
            </w:r>
          </w:p>
          <w:p w:rsidR="00A37BF8" w:rsidRDefault="00A37BF8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Kaišiadorys,</w:t>
            </w:r>
          </w:p>
          <w:p w:rsidR="007B3B04" w:rsidRDefault="00A37BF8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:rsidR="007B3B04" w:rsidRDefault="007B3B04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462E" w:rsidRDefault="0003462E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50E85" w:rsidRDefault="00750E85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50E85" w:rsidRDefault="002871D9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Varšuva</w:t>
            </w:r>
          </w:p>
          <w:p w:rsidR="0003462E" w:rsidRPr="004414B1" w:rsidRDefault="002871D9" w:rsidP="0063274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="00750E85">
              <w:rPr>
                <w:rFonts w:ascii="Times New Roman" w:eastAsia="Times New Roman" w:hAnsi="Times New Roman"/>
                <w:lang w:eastAsia="lt-LT"/>
              </w:rPr>
              <w:t>L</w:t>
            </w:r>
            <w:r>
              <w:rPr>
                <w:rFonts w:ascii="Times New Roman" w:eastAsia="Times New Roman" w:hAnsi="Times New Roman"/>
                <w:lang w:eastAsia="lt-LT"/>
              </w:rPr>
              <w:t>enkija)</w:t>
            </w:r>
          </w:p>
          <w:p w:rsidR="007233B0" w:rsidRDefault="007233B0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Kranevo</w:t>
            </w:r>
          </w:p>
          <w:p w:rsidR="003F4FB8" w:rsidRDefault="003F4FB8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(Bulgarija)</w:t>
            </w: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Izmiras </w:t>
            </w:r>
          </w:p>
          <w:p w:rsidR="00782E66" w:rsidRDefault="00782E66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(Turkija)</w:t>
            </w: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Kranevo</w:t>
            </w: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(Bulgarija)</w:t>
            </w: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1F4299" w:rsidRDefault="001F429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Sveti Vlas</w:t>
            </w:r>
          </w:p>
          <w:p w:rsidR="00746A07" w:rsidRDefault="00746A07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(Bulgarija)</w:t>
            </w: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Netanya</w:t>
            </w:r>
          </w:p>
          <w:p w:rsidR="00B718E9" w:rsidRDefault="00B718E9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(Izraelis)</w:t>
            </w:r>
          </w:p>
          <w:p w:rsidR="004A4162" w:rsidRDefault="004A4162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Alanta</w:t>
            </w:r>
          </w:p>
          <w:p w:rsidR="004A4162" w:rsidRDefault="004A4162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(Molėtų raj.)</w:t>
            </w:r>
          </w:p>
          <w:p w:rsidR="004A4162" w:rsidRDefault="004A4162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Alanta</w:t>
            </w:r>
          </w:p>
          <w:p w:rsidR="004A4162" w:rsidRDefault="004A4162" w:rsidP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(Molėtų raj.)</w:t>
            </w:r>
          </w:p>
          <w:p w:rsidR="004A4162" w:rsidRDefault="004A4162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Default="0066661F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Default="0066661F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Default="0066661F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Pr="004414B1" w:rsidRDefault="0066661F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Lietuva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77F9" w:rsidRPr="004414B1" w:rsidRDefault="00632742" w:rsidP="00572C2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lang w:eastAsia="lt-LT"/>
              </w:rPr>
              <w:lastRenderedPageBreak/>
              <w:t>Planuota pravesti  ne mažiau 1</w:t>
            </w:r>
            <w:r w:rsidR="00830F35">
              <w:rPr>
                <w:rFonts w:ascii="Times New Roman" w:eastAsia="Times New Roman" w:hAnsi="Times New Roman"/>
                <w:lang w:eastAsia="lt-LT"/>
              </w:rPr>
              <w:t>5</w:t>
            </w:r>
            <w:r w:rsidRPr="004414B1">
              <w:rPr>
                <w:rFonts w:ascii="Times New Roman" w:eastAsia="Times New Roman" w:hAnsi="Times New Roman"/>
                <w:lang w:eastAsia="lt-LT"/>
              </w:rPr>
              <w:t xml:space="preserve"> LR čempionatų</w:t>
            </w:r>
          </w:p>
          <w:p w:rsidR="004B1345" w:rsidRDefault="004B1345" w:rsidP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lang w:eastAsia="lt-LT"/>
              </w:rPr>
              <w:t>p</w:t>
            </w:r>
            <w:r w:rsidR="008777F9" w:rsidRPr="004414B1">
              <w:rPr>
                <w:rFonts w:ascii="Times New Roman" w:eastAsia="Times New Roman" w:hAnsi="Times New Roman"/>
                <w:lang w:eastAsia="lt-LT"/>
              </w:rPr>
              <w:t>er metus</w:t>
            </w:r>
          </w:p>
          <w:p w:rsidR="007B3B04" w:rsidRDefault="007B3B04" w:rsidP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7B3B04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7B3B04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D965ED" w:rsidRDefault="00D965ED" w:rsidP="007B3B04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50E85" w:rsidRDefault="00750E85" w:rsidP="007B3B04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7B3B04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Pr="007B3B04" w:rsidRDefault="007B3B04" w:rsidP="007B3B04">
            <w:pPr>
              <w:rPr>
                <w:rFonts w:ascii="Times New Roman" w:eastAsia="Times New Roman" w:hAnsi="Times New Roman"/>
                <w:lang w:eastAsia="lt-LT"/>
              </w:rPr>
            </w:pPr>
            <w:r w:rsidRPr="007B3B04">
              <w:rPr>
                <w:rFonts w:ascii="Times New Roman" w:eastAsia="Times New Roman" w:hAnsi="Times New Roman"/>
                <w:lang w:eastAsia="lt-LT"/>
              </w:rPr>
              <w:t>Užimti 1-1</w:t>
            </w:r>
            <w:r w:rsidR="002871D9">
              <w:rPr>
                <w:rFonts w:ascii="Times New Roman" w:eastAsia="Times New Roman" w:hAnsi="Times New Roman"/>
                <w:lang w:eastAsia="lt-LT"/>
              </w:rPr>
              <w:t>0</w:t>
            </w: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 vietas Europos</w:t>
            </w:r>
            <w:r w:rsidR="002871D9">
              <w:rPr>
                <w:rFonts w:ascii="Times New Roman" w:eastAsia="Times New Roman" w:hAnsi="Times New Roman"/>
                <w:lang w:eastAsia="lt-LT"/>
              </w:rPr>
              <w:t xml:space="preserve"> čempiona-tuose,kadetų ir vaikų grupėse 1-5 vietas</w:t>
            </w:r>
          </w:p>
          <w:p w:rsidR="004E1848" w:rsidRDefault="004E1848" w:rsidP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Default="004E1848" w:rsidP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E1848" w:rsidRPr="004414B1" w:rsidRDefault="004E1848" w:rsidP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B1345" w:rsidRPr="004414B1" w:rsidRDefault="004B1345" w:rsidP="004B134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A13A84" w:rsidRPr="004414B1" w:rsidRDefault="00A13A84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3F4FB8">
            <w:pPr>
              <w:rPr>
                <w:rFonts w:ascii="Times New Roman" w:eastAsia="Times New Roman" w:hAnsi="Times New Roman"/>
                <w:lang w:eastAsia="lt-LT"/>
              </w:rPr>
            </w:pPr>
            <w:r w:rsidRPr="007B3B04">
              <w:rPr>
                <w:rFonts w:ascii="Times New Roman" w:eastAsia="Times New Roman" w:hAnsi="Times New Roman"/>
                <w:lang w:eastAsia="lt-LT"/>
              </w:rPr>
              <w:t>Užimti 1-1</w:t>
            </w:r>
            <w:r>
              <w:rPr>
                <w:rFonts w:ascii="Times New Roman" w:eastAsia="Times New Roman" w:hAnsi="Times New Roman"/>
                <w:lang w:eastAsia="lt-LT"/>
              </w:rPr>
              <w:t>0</w:t>
            </w: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 vietas </w:t>
            </w:r>
            <w:r>
              <w:rPr>
                <w:rFonts w:ascii="Times New Roman" w:eastAsia="Times New Roman" w:hAnsi="Times New Roman"/>
                <w:lang w:eastAsia="lt-LT"/>
              </w:rPr>
              <w:t>Pasaulio čempiona-tuose,kadetų ir vaikų grupėse 1-5 vietas</w:t>
            </w:r>
          </w:p>
          <w:p w:rsidR="00782E66" w:rsidRDefault="00782E66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782E66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82E66" w:rsidRDefault="00782E66" w:rsidP="00782E66">
            <w:pPr>
              <w:rPr>
                <w:rFonts w:ascii="Times New Roman" w:eastAsia="Times New Roman" w:hAnsi="Times New Roman"/>
                <w:lang w:eastAsia="lt-LT"/>
              </w:rPr>
            </w:pPr>
            <w:bookmarkStart w:id="0" w:name="_GoBack"/>
            <w:bookmarkEnd w:id="0"/>
            <w:r w:rsidRPr="007B3B04">
              <w:rPr>
                <w:rFonts w:ascii="Times New Roman" w:eastAsia="Times New Roman" w:hAnsi="Times New Roman"/>
                <w:lang w:eastAsia="lt-LT"/>
              </w:rPr>
              <w:t>Užimti 1-1</w:t>
            </w:r>
            <w:r>
              <w:rPr>
                <w:rFonts w:ascii="Times New Roman" w:eastAsia="Times New Roman" w:hAnsi="Times New Roman"/>
                <w:lang w:eastAsia="lt-LT"/>
              </w:rPr>
              <w:t>0</w:t>
            </w: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 vietas </w:t>
            </w:r>
            <w:r>
              <w:rPr>
                <w:rFonts w:ascii="Times New Roman" w:eastAsia="Times New Roman" w:hAnsi="Times New Roman"/>
                <w:lang w:eastAsia="lt-LT"/>
              </w:rPr>
              <w:t>Pasaulio čempiona-tuose,kadetų ir vaikų grupėse 1-5 vietas</w:t>
            </w:r>
          </w:p>
          <w:p w:rsidR="00782E66" w:rsidRPr="007B3B04" w:rsidRDefault="00782E66" w:rsidP="003F4FB8">
            <w:pPr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Iškovoti 1-3 vietas</w:t>
            </w:r>
            <w:r w:rsidR="00632742" w:rsidRPr="004414B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:rsidR="007233B0" w:rsidRDefault="00746A07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Pasaulio šalių komandiniame čempionate</w:t>
            </w:r>
            <w:r w:rsidR="008B7302" w:rsidRPr="004414B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:rsidR="00746A07" w:rsidRDefault="00746A07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1F4299" w:rsidRDefault="001F429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Iškovoti 1-</w:t>
            </w:r>
            <w:r w:rsidR="001F4299">
              <w:rPr>
                <w:rFonts w:ascii="Times New Roman" w:eastAsia="Times New Roman" w:hAnsi="Times New Roman"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vietas</w:t>
            </w:r>
            <w:r w:rsidRPr="004414B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:rsidR="001F4299" w:rsidRDefault="00746A07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Pasaulio </w:t>
            </w:r>
            <w:r w:rsidR="001F4299">
              <w:rPr>
                <w:rFonts w:ascii="Times New Roman" w:eastAsia="Times New Roman" w:hAnsi="Times New Roman"/>
                <w:lang w:eastAsia="lt-LT"/>
              </w:rPr>
              <w:t>paprastųjų</w:t>
            </w:r>
          </w:p>
          <w:p w:rsidR="00746A07" w:rsidRDefault="001F429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šaškių</w:t>
            </w:r>
            <w:r w:rsidR="00746A07">
              <w:rPr>
                <w:rFonts w:ascii="Times New Roman" w:eastAsia="Times New Roman" w:hAnsi="Times New Roman"/>
                <w:lang w:eastAsia="lt-LT"/>
              </w:rPr>
              <w:t xml:space="preserve"> čempionate</w:t>
            </w:r>
          </w:p>
          <w:p w:rsidR="00B718E9" w:rsidRDefault="00B718E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746A0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Iškovoti 1-8 vietas</w:t>
            </w:r>
            <w:r w:rsidRPr="004414B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:rsidR="00B718E9" w:rsidRDefault="00B718E9" w:rsidP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Europos šimtalangių šaškių čempionate</w:t>
            </w:r>
          </w:p>
          <w:p w:rsidR="004A4162" w:rsidRDefault="004A4162" w:rsidP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Pasiekti,kad dalyvių skaičius būtų 50</w:t>
            </w:r>
          </w:p>
          <w:p w:rsidR="004A4162" w:rsidRDefault="004A4162" w:rsidP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B718E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66661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66661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Paruošti ne mažiau vieno tarptautinio teisėjo bei 3-5 treneriams pakelti kvalifikaciją</w:t>
            </w:r>
          </w:p>
          <w:p w:rsidR="0066661F" w:rsidRDefault="0066661F" w:rsidP="0066661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66661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Default="0066661F" w:rsidP="0066661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Parašyti 3-5 straipsnius į informacines</w:t>
            </w:r>
          </w:p>
          <w:p w:rsidR="0066661F" w:rsidRPr="004414B1" w:rsidRDefault="0066661F" w:rsidP="0066661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priemones,išleisti V.Valantino knygą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3A84" w:rsidRDefault="00632742" w:rsidP="00A13A8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lang w:eastAsia="lt-LT"/>
              </w:rPr>
              <w:lastRenderedPageBreak/>
              <w:t xml:space="preserve">Pravesta  per </w:t>
            </w:r>
            <w:r w:rsidR="00830F35">
              <w:rPr>
                <w:rFonts w:ascii="Times New Roman" w:eastAsia="Times New Roman" w:hAnsi="Times New Roman"/>
                <w:lang w:eastAsia="lt-LT"/>
              </w:rPr>
              <w:t>pusmetį</w:t>
            </w:r>
            <w:r w:rsidR="00C9547B" w:rsidRPr="004414B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9B6574">
              <w:rPr>
                <w:rFonts w:ascii="Times New Roman" w:eastAsia="Times New Roman" w:hAnsi="Times New Roman"/>
                <w:lang w:eastAsia="lt-LT"/>
              </w:rPr>
              <w:t>1</w:t>
            </w:r>
            <w:r w:rsidR="00D965ED">
              <w:rPr>
                <w:rFonts w:ascii="Times New Roman" w:eastAsia="Times New Roman" w:hAnsi="Times New Roman"/>
                <w:lang w:eastAsia="lt-LT"/>
              </w:rPr>
              <w:t>5</w:t>
            </w:r>
            <w:r w:rsidRPr="004414B1">
              <w:rPr>
                <w:rFonts w:ascii="Times New Roman" w:eastAsia="Times New Roman" w:hAnsi="Times New Roman"/>
                <w:lang w:eastAsia="lt-LT"/>
              </w:rPr>
              <w:t xml:space="preserve"> LR</w:t>
            </w:r>
            <w:r w:rsidR="00C9547B" w:rsidRPr="004414B1">
              <w:rPr>
                <w:rFonts w:ascii="Times New Roman" w:eastAsia="Times New Roman" w:hAnsi="Times New Roman"/>
                <w:lang w:eastAsia="lt-LT"/>
              </w:rPr>
              <w:t xml:space="preserve"> čempion</w:t>
            </w:r>
            <w:r w:rsidR="00A13A84" w:rsidRPr="004414B1">
              <w:rPr>
                <w:rFonts w:ascii="Times New Roman" w:eastAsia="Times New Roman" w:hAnsi="Times New Roman"/>
                <w:lang w:eastAsia="lt-LT"/>
              </w:rPr>
              <w:t>at</w:t>
            </w:r>
            <w:r w:rsidR="009B6574">
              <w:rPr>
                <w:rFonts w:ascii="Times New Roman" w:eastAsia="Times New Roman" w:hAnsi="Times New Roman"/>
                <w:lang w:eastAsia="lt-LT"/>
              </w:rPr>
              <w:t>ų</w:t>
            </w:r>
            <w:r w:rsidR="0066661F">
              <w:rPr>
                <w:rFonts w:ascii="Times New Roman" w:eastAsia="Times New Roman" w:hAnsi="Times New Roman"/>
                <w:lang w:eastAsia="lt-LT"/>
              </w:rPr>
              <w:t>.Nuo metų pradžios pravesta-33 čempionatai,tarptautinis turnyras ir mačai Tarp Lietuvos-Lenkijos(suaugusieji)bei Lietuva-Baltarusija(jaunimas)</w:t>
            </w:r>
          </w:p>
          <w:p w:rsidR="004E1848" w:rsidRDefault="004E1848" w:rsidP="00A13A8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B3B04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50E85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Užimta jaunimo(iki </w:t>
            </w:r>
            <w:r w:rsidR="00750E85">
              <w:rPr>
                <w:rFonts w:ascii="Times New Roman" w:eastAsia="Times New Roman" w:hAnsi="Times New Roman"/>
                <w:lang w:eastAsia="lt-LT"/>
              </w:rPr>
              <w:t>26</w:t>
            </w: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 m)</w:t>
            </w:r>
            <w:r w:rsidR="00750E85">
              <w:rPr>
                <w:rFonts w:ascii="Times New Roman" w:eastAsia="Times New Roman" w:hAnsi="Times New Roman"/>
                <w:lang w:eastAsia="lt-LT"/>
              </w:rPr>
              <w:t>A.Tunkevič-5</w:t>
            </w: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 vieta</w:t>
            </w:r>
          </w:p>
          <w:p w:rsidR="00750E85" w:rsidRDefault="007B3B04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„greitųjų“šaškių </w:t>
            </w:r>
            <w:r w:rsidR="00B822FF">
              <w:rPr>
                <w:rFonts w:ascii="Times New Roman" w:eastAsia="Times New Roman" w:hAnsi="Times New Roman"/>
                <w:lang w:eastAsia="lt-LT"/>
              </w:rPr>
              <w:t>čempionate</w:t>
            </w:r>
            <w:r w:rsidR="00750E85">
              <w:rPr>
                <w:rFonts w:ascii="Times New Roman" w:eastAsia="Times New Roman" w:hAnsi="Times New Roman"/>
                <w:lang w:eastAsia="lt-LT"/>
              </w:rPr>
              <w:t>,o A.Plaksij-5 vieta</w:t>
            </w:r>
          </w:p>
          <w:p w:rsidR="00750E85" w:rsidRDefault="00B822FF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pagrindiniame</w:t>
            </w:r>
            <w:r w:rsidR="00750E85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>čempionate</w:t>
            </w:r>
            <w:r w:rsidR="00750E85">
              <w:rPr>
                <w:rFonts w:ascii="Times New Roman" w:eastAsia="Times New Roman" w:hAnsi="Times New Roman"/>
                <w:lang w:eastAsia="lt-LT"/>
              </w:rPr>
              <w:t>;</w:t>
            </w:r>
          </w:p>
          <w:p w:rsidR="00B822FF" w:rsidRDefault="00750E8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kadetų gr.:V.Golubajev</w:t>
            </w:r>
            <w:r w:rsidR="00B822FF">
              <w:rPr>
                <w:rFonts w:ascii="Times New Roman" w:eastAsia="Times New Roman" w:hAnsi="Times New Roman"/>
                <w:lang w:eastAsia="lt-LT"/>
              </w:rPr>
              <w:t>-1 vieta-pagrindiniame čempionate,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3vieta </w:t>
            </w:r>
            <w:r w:rsidR="00B822FF">
              <w:rPr>
                <w:rFonts w:ascii="Times New Roman" w:eastAsia="Times New Roman" w:hAnsi="Times New Roman"/>
                <w:lang w:eastAsia="lt-LT"/>
              </w:rPr>
              <w:t>–</w:t>
            </w:r>
          </w:p>
          <w:p w:rsidR="007B3B04" w:rsidRDefault="00750E8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“greitųjų“</w:t>
            </w:r>
            <w:r w:rsidR="00B822FF">
              <w:rPr>
                <w:rFonts w:ascii="Times New Roman" w:eastAsia="Times New Roman" w:hAnsi="Times New Roman"/>
                <w:lang w:eastAsia="lt-LT"/>
              </w:rPr>
              <w:t>ir „žaibo“čempionatuose;</w:t>
            </w:r>
          </w:p>
          <w:p w:rsidR="007B3B04" w:rsidRPr="007B3B04" w:rsidRDefault="00750E85" w:rsidP="00B822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R.Banevičius-4 vieta „žaibo“ ir „greitųjų“šaškių </w:t>
            </w:r>
            <w:r w:rsidR="00B822FF">
              <w:rPr>
                <w:rFonts w:ascii="Times New Roman" w:eastAsia="Times New Roman" w:hAnsi="Times New Roman"/>
                <w:lang w:eastAsia="lt-LT"/>
              </w:rPr>
              <w:t>čempionatuose</w:t>
            </w:r>
          </w:p>
          <w:p w:rsidR="005073B9" w:rsidRDefault="005073B9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Vaikų gr..-</w:t>
            </w:r>
            <w:r w:rsidR="007B3B04" w:rsidRPr="007B3B04">
              <w:rPr>
                <w:rFonts w:ascii="Times New Roman" w:eastAsia="Times New Roman" w:hAnsi="Times New Roman"/>
                <w:lang w:eastAsia="lt-LT"/>
              </w:rPr>
              <w:t>A.Gainovskis-</w:t>
            </w:r>
            <w:r w:rsidR="00B822FF">
              <w:rPr>
                <w:rFonts w:ascii="Times New Roman" w:eastAsia="Times New Roman" w:hAnsi="Times New Roman"/>
                <w:lang w:eastAsia="lt-LT"/>
              </w:rPr>
              <w:t>4</w:t>
            </w:r>
            <w:r w:rsidR="007B3B04" w:rsidRPr="007B3B04">
              <w:rPr>
                <w:rFonts w:ascii="Times New Roman" w:eastAsia="Times New Roman" w:hAnsi="Times New Roman"/>
                <w:lang w:eastAsia="lt-LT"/>
              </w:rPr>
              <w:t xml:space="preserve"> vieta</w:t>
            </w:r>
            <w:r w:rsidR="00B822FF">
              <w:rPr>
                <w:rFonts w:ascii="Times New Roman" w:eastAsia="Times New Roman" w:hAnsi="Times New Roman"/>
                <w:lang w:eastAsia="lt-LT"/>
              </w:rPr>
              <w:t>-</w:t>
            </w:r>
            <w:r w:rsidR="007B3B04" w:rsidRPr="007B3B04">
              <w:rPr>
                <w:rFonts w:ascii="Times New Roman" w:eastAsia="Times New Roman" w:hAnsi="Times New Roman"/>
                <w:lang w:eastAsia="lt-LT"/>
              </w:rPr>
              <w:t xml:space="preserve">„žaibo“ </w:t>
            </w:r>
          </w:p>
          <w:p w:rsidR="004E1848" w:rsidRPr="004414B1" w:rsidRDefault="00B822FF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čempionate</w:t>
            </w:r>
          </w:p>
          <w:p w:rsidR="007233B0" w:rsidRDefault="007233B0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3F4FB8" w:rsidRDefault="003F4FB8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Užimta jaunimo(iki </w:t>
            </w:r>
            <w:r>
              <w:rPr>
                <w:rFonts w:ascii="Times New Roman" w:eastAsia="Times New Roman" w:hAnsi="Times New Roman"/>
                <w:lang w:eastAsia="lt-LT"/>
              </w:rPr>
              <w:t>26</w:t>
            </w: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 m)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A.Plaksij-4 vieta</w:t>
            </w:r>
          </w:p>
          <w:p w:rsidR="003F4FB8" w:rsidRDefault="003F4FB8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pagrindiniame čempionate;</w:t>
            </w:r>
            <w:r w:rsidR="00BB6C7A">
              <w:rPr>
                <w:rFonts w:ascii="Times New Roman" w:eastAsia="Times New Roman" w:hAnsi="Times New Roman"/>
                <w:lang w:eastAsia="lt-LT"/>
              </w:rPr>
              <w:t>6vieta-„žaibo“ čem-</w:t>
            </w:r>
          </w:p>
          <w:p w:rsidR="00BB6C7A" w:rsidRDefault="00BB6C7A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pionate.</w:t>
            </w:r>
          </w:p>
          <w:p w:rsidR="003F4FB8" w:rsidRDefault="003F4FB8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kadetų gr.:V.Golubajev-</w:t>
            </w:r>
            <w:r w:rsidR="00BB6C7A">
              <w:rPr>
                <w:rFonts w:ascii="Times New Roman" w:eastAsia="Times New Roman" w:hAnsi="Times New Roman"/>
                <w:lang w:eastAsia="lt-LT"/>
              </w:rPr>
              <w:t>1 vieta „žaibo“čempionate,</w:t>
            </w:r>
            <w:r>
              <w:rPr>
                <w:rFonts w:ascii="Times New Roman" w:eastAsia="Times New Roman" w:hAnsi="Times New Roman"/>
                <w:lang w:eastAsia="lt-LT"/>
              </w:rPr>
              <w:t>3 vieta-</w:t>
            </w: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pagrindiniame čempionate,</w:t>
            </w:r>
            <w:r w:rsidR="00BB6C7A">
              <w:rPr>
                <w:rFonts w:ascii="Times New Roman" w:eastAsia="Times New Roman" w:hAnsi="Times New Roman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lang w:eastAsia="lt-LT"/>
              </w:rPr>
              <w:t>vieta –“greitųjų“čempion</w:t>
            </w:r>
            <w:r w:rsidR="00BB6C7A">
              <w:rPr>
                <w:rFonts w:ascii="Times New Roman" w:eastAsia="Times New Roman" w:hAnsi="Times New Roman"/>
                <w:lang w:eastAsia="lt-LT"/>
              </w:rPr>
              <w:t>te;</w:t>
            </w:r>
          </w:p>
          <w:p w:rsidR="00BB6C7A" w:rsidRDefault="003F4FB8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A.Domarkas-4 vieta pagrindiniame</w:t>
            </w:r>
            <w:r w:rsidR="00BB6C7A">
              <w:rPr>
                <w:rFonts w:ascii="Times New Roman" w:eastAsia="Times New Roman" w:hAnsi="Times New Roman"/>
                <w:lang w:eastAsia="lt-LT"/>
              </w:rPr>
              <w:t xml:space="preserve"> ir „grei-</w:t>
            </w:r>
          </w:p>
          <w:p w:rsidR="00BB6C7A" w:rsidRDefault="00BB6C7A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tųjų“</w:t>
            </w:r>
            <w:r w:rsidR="003F4FB8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šaškių </w:t>
            </w:r>
            <w:r w:rsidR="003F4FB8">
              <w:rPr>
                <w:rFonts w:ascii="Times New Roman" w:eastAsia="Times New Roman" w:hAnsi="Times New Roman"/>
                <w:lang w:eastAsia="lt-LT"/>
              </w:rPr>
              <w:t>čempionat</w:t>
            </w:r>
            <w:r>
              <w:rPr>
                <w:rFonts w:ascii="Times New Roman" w:eastAsia="Times New Roman" w:hAnsi="Times New Roman"/>
                <w:lang w:eastAsia="lt-LT"/>
              </w:rPr>
              <w:t>uose</w:t>
            </w:r>
            <w:r w:rsidR="003F4FB8">
              <w:rPr>
                <w:rFonts w:ascii="Times New Roman" w:eastAsia="Times New Roman" w:hAnsi="Times New Roman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lang w:eastAsia="lt-LT"/>
              </w:rPr>
              <w:t>5vieta-„žaibo“</w:t>
            </w:r>
          </w:p>
          <w:p w:rsidR="003F4FB8" w:rsidRDefault="00BB6C7A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čempionate;</w:t>
            </w:r>
          </w:p>
          <w:p w:rsidR="003F4FB8" w:rsidRDefault="003F4FB8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Marija Alekseriūnaitė-</w:t>
            </w:r>
          </w:p>
          <w:p w:rsidR="003F4FB8" w:rsidRPr="007B3B04" w:rsidRDefault="003F4FB8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 vieta pagrindiniame čempionate</w:t>
            </w:r>
          </w:p>
          <w:p w:rsidR="00BB6C7A" w:rsidRDefault="00BB6C7A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Jaunučių gr.-</w:t>
            </w:r>
            <w:r w:rsidR="003F4FB8">
              <w:rPr>
                <w:rFonts w:ascii="Times New Roman" w:eastAsia="Times New Roman" w:hAnsi="Times New Roman"/>
                <w:lang w:eastAsia="lt-LT"/>
              </w:rPr>
              <w:t>M.Stankevičius-2</w:t>
            </w:r>
            <w:r w:rsidR="003F4FB8" w:rsidRPr="007B3B04">
              <w:rPr>
                <w:rFonts w:ascii="Times New Roman" w:eastAsia="Times New Roman" w:hAnsi="Times New Roman"/>
                <w:lang w:eastAsia="lt-LT"/>
              </w:rPr>
              <w:t xml:space="preserve"> vieta</w:t>
            </w:r>
            <w:r w:rsidR="003F4FB8">
              <w:rPr>
                <w:rFonts w:ascii="Times New Roman" w:eastAsia="Times New Roman" w:hAnsi="Times New Roman"/>
                <w:lang w:eastAsia="lt-LT"/>
              </w:rPr>
              <w:t>-</w:t>
            </w:r>
            <w:r>
              <w:rPr>
                <w:rFonts w:ascii="Times New Roman" w:eastAsia="Times New Roman" w:hAnsi="Times New Roman"/>
                <w:lang w:eastAsia="lt-LT"/>
              </w:rPr>
              <w:t>p</w:t>
            </w:r>
            <w:r w:rsidR="003F4FB8">
              <w:rPr>
                <w:rFonts w:ascii="Times New Roman" w:eastAsia="Times New Roman" w:hAnsi="Times New Roman"/>
                <w:lang w:eastAsia="lt-LT"/>
              </w:rPr>
              <w:t>agrin</w:t>
            </w:r>
            <w:r>
              <w:rPr>
                <w:rFonts w:ascii="Times New Roman" w:eastAsia="Times New Roman" w:hAnsi="Times New Roman"/>
                <w:lang w:eastAsia="lt-LT"/>
              </w:rPr>
              <w:t>di-</w:t>
            </w:r>
          </w:p>
          <w:p w:rsidR="003F4FB8" w:rsidRDefault="003F4FB8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niame</w:t>
            </w:r>
            <w:r w:rsidRPr="007B3B04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>čempionate</w:t>
            </w:r>
            <w:r w:rsidR="00BB6C7A">
              <w:rPr>
                <w:rFonts w:ascii="Times New Roman" w:eastAsia="Times New Roman" w:hAnsi="Times New Roman"/>
                <w:lang w:eastAsia="lt-LT"/>
              </w:rPr>
              <w:t>;</w:t>
            </w:r>
          </w:p>
          <w:p w:rsidR="00BB6C7A" w:rsidRDefault="00BB6C7A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M.Plėštytė-5 vieta „grei-</w:t>
            </w:r>
          </w:p>
          <w:p w:rsidR="00BB6C7A" w:rsidRDefault="00BB6C7A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tųjų“šaškių čempionate</w:t>
            </w:r>
          </w:p>
          <w:p w:rsidR="00BB6C7A" w:rsidRDefault="00BB6C7A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E.Sabaliauskas-5vieta</w:t>
            </w:r>
          </w:p>
          <w:p w:rsidR="00BB6C7A" w:rsidRDefault="00BB6C7A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„žaibo“čempionate</w:t>
            </w:r>
            <w:r w:rsidR="00782E66">
              <w:rPr>
                <w:rFonts w:ascii="Times New Roman" w:eastAsia="Times New Roman" w:hAnsi="Times New Roman"/>
                <w:lang w:eastAsia="lt-LT"/>
              </w:rPr>
              <w:t>.</w:t>
            </w:r>
          </w:p>
          <w:p w:rsidR="00782E66" w:rsidRDefault="00782E66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Vaikų gr.-J.Sketerskaitė-</w:t>
            </w:r>
          </w:p>
          <w:p w:rsidR="00782E66" w:rsidRPr="004414B1" w:rsidRDefault="00782E66" w:rsidP="003F4FB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 vieta „žaibo“čempionate</w:t>
            </w:r>
          </w:p>
          <w:p w:rsidR="005073B9" w:rsidRDefault="005073B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032725" w:rsidRDefault="00032725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Jaunimo gr.- Ernestas</w:t>
            </w:r>
          </w:p>
          <w:p w:rsidR="00032725" w:rsidRDefault="00032725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Aleksandravičius-4 vieta „žaibo“ čempionate.</w:t>
            </w:r>
          </w:p>
          <w:p w:rsidR="00032725" w:rsidRDefault="00782E66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Kadetų gr.:R.Banevičius-3 vieta pagrindiniame čempionate</w:t>
            </w:r>
            <w:r w:rsidR="00032725">
              <w:rPr>
                <w:rFonts w:ascii="Times New Roman" w:eastAsia="Times New Roman" w:hAnsi="Times New Roman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="00032725">
              <w:rPr>
                <w:rFonts w:ascii="Times New Roman" w:eastAsia="Times New Roman" w:hAnsi="Times New Roman"/>
                <w:lang w:eastAsia="lt-LT"/>
              </w:rPr>
              <w:t xml:space="preserve">R.Pačkauskaitė-4 vieta pagrindiniame čempionate; </w:t>
            </w:r>
          </w:p>
          <w:p w:rsidR="00032725" w:rsidRDefault="00032725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V.Golubajev-2 vieta-</w:t>
            </w:r>
          </w:p>
          <w:p w:rsidR="00032725" w:rsidRDefault="00032725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„žaibo“čempionate;</w:t>
            </w:r>
          </w:p>
          <w:p w:rsidR="00032725" w:rsidRDefault="00032725" w:rsidP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Vaikų gr.-A.Gainovskis-5vieta pagrindiniame čempionate</w:t>
            </w:r>
          </w:p>
          <w:p w:rsidR="003F4FB8" w:rsidRDefault="003F4FB8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E656FA" w:rsidRDefault="00E656FA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746A07" w:rsidRDefault="00746A07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Iškovota 1 vieta (A.Norvaišas,A.Kybartas,</w:t>
            </w:r>
          </w:p>
          <w:p w:rsidR="00746A07" w:rsidRDefault="00746A07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A.Domčev,V.Aleknavičius) „žaibo“komandiniame šalių čempionate, 3 vieta pagrindiniame</w:t>
            </w:r>
          </w:p>
          <w:p w:rsidR="00746A07" w:rsidRDefault="00746A07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„klasikos“ čempionate.</w:t>
            </w:r>
          </w:p>
          <w:p w:rsidR="00E656FA" w:rsidRDefault="00E656FA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1F4299" w:rsidRDefault="001F429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Iškovota 3 vieta „greitųjų“šaškių čempionate-</w:t>
            </w:r>
          </w:p>
          <w:p w:rsidR="001F4299" w:rsidRDefault="001F429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Domantas Norkus,</w:t>
            </w:r>
          </w:p>
          <w:p w:rsidR="001F4299" w:rsidRDefault="001F429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 vieta-A.Norvaišas,</w:t>
            </w:r>
          </w:p>
          <w:p w:rsidR="001F4299" w:rsidRDefault="001F429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 vieta- A.Kybartas.</w:t>
            </w:r>
          </w:p>
          <w:p w:rsidR="001F4299" w:rsidRDefault="001F429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Pagrindiniame „Klasikos“ čempionate:</w:t>
            </w:r>
          </w:p>
          <w:p w:rsidR="001F4299" w:rsidRDefault="001F429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 vieta- D.Norkus,</w:t>
            </w:r>
          </w:p>
          <w:p w:rsidR="001F4299" w:rsidRDefault="001F429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 vieta-  A.Kybartas.</w:t>
            </w:r>
          </w:p>
          <w:p w:rsidR="001F4299" w:rsidRDefault="001F429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„Žaibo“čempionate:</w:t>
            </w:r>
          </w:p>
          <w:p w:rsidR="001F4299" w:rsidRDefault="001F429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 vieta -A.Norvaišas,</w:t>
            </w:r>
          </w:p>
          <w:p w:rsidR="001F4299" w:rsidRDefault="001F429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 vieta – A.Domčev</w:t>
            </w:r>
          </w:p>
          <w:p w:rsidR="00B718E9" w:rsidRDefault="00B718E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B718E9" w:rsidRDefault="00B718E9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Iškovota : 5 vieta -E.Bužinskij</w:t>
            </w:r>
          </w:p>
          <w:p w:rsidR="004A4162" w:rsidRDefault="004A4162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Stovykloje dalyvavo 61 sportininkas ir 7 treneriai-atsirado nauji dalyviai iš Telšių,Kaišiadorių.</w:t>
            </w:r>
          </w:p>
          <w:p w:rsidR="00E656FA" w:rsidRDefault="00E656FA" w:rsidP="0003272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4A4162" w:rsidRDefault="004A4162" w:rsidP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Pakelta </w:t>
            </w:r>
            <w:r w:rsidR="0066661F">
              <w:rPr>
                <w:rFonts w:ascii="Times New Roman" w:eastAsia="Times New Roman" w:hAnsi="Times New Roman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trenerių-teisėjų kvalifikacija</w:t>
            </w:r>
          </w:p>
          <w:p w:rsidR="004A4162" w:rsidRDefault="004A4162" w:rsidP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Vienas treneris dalyvavo kvalifikacijos kursuose užsienyje</w:t>
            </w:r>
          </w:p>
          <w:p w:rsidR="00E656FA" w:rsidRDefault="00E656FA" w:rsidP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5073B9" w:rsidRDefault="005073B9" w:rsidP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  <w:p w:rsidR="0066661F" w:rsidRDefault="0066661F" w:rsidP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Parašyta 5 straipsniai į dienraščius,pastovi informacija tinklalapyje,</w:t>
            </w:r>
          </w:p>
          <w:p w:rsidR="0066661F" w:rsidRDefault="0066661F" w:rsidP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Baigta redaguoti knyga</w:t>
            </w:r>
          </w:p>
          <w:p w:rsidR="0066661F" w:rsidRPr="004414B1" w:rsidRDefault="0066661F" w:rsidP="004A416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„Šaškių pradžiamokslis“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3B0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lastRenderedPageBreak/>
              <w:t xml:space="preserve"> </w:t>
            </w:r>
          </w:p>
        </w:tc>
      </w:tr>
      <w:tr w:rsidR="006D75D5" w:rsidTr="00830F35">
        <w:trPr>
          <w:trHeight w:val="300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4E184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2E66" w:rsidRPr="004414B1" w:rsidRDefault="00782E66" w:rsidP="00782E66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  <w:p w:rsidR="006D75D5" w:rsidRPr="004414B1" w:rsidRDefault="006D75D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03462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Pr="004414B1" w:rsidRDefault="006D75D5" w:rsidP="007B3B04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6D75D5" w:rsidTr="007B3B04">
        <w:trPr>
          <w:trHeight w:val="80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6D75D5" w:rsidTr="00830F35">
        <w:trPr>
          <w:trHeight w:val="315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1886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*Pildoma tik tuo atveju, kai įgyvendinant priemonę organizuojamas sporto renginys.</w:t>
            </w:r>
          </w:p>
        </w:tc>
      </w:tr>
      <w:tr w:rsidR="006D75D5" w:rsidTr="00830F35">
        <w:trPr>
          <w:trHeight w:val="90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D75D5" w:rsidTr="00830F35">
        <w:trPr>
          <w:trHeight w:val="264"/>
        </w:trPr>
        <w:tc>
          <w:tcPr>
            <w:tcW w:w="53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2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073B9" w:rsidTr="006D564D">
        <w:trPr>
          <w:trHeight w:val="264"/>
        </w:trPr>
        <w:tc>
          <w:tcPr>
            <w:tcW w:w="2815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73B9" w:rsidRPr="004414B1" w:rsidRDefault="005073B9" w:rsidP="006D75D5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LŠF viceprezidentė </w:t>
            </w: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73B9" w:rsidRPr="004414B1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73B9" w:rsidRPr="004414B1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73B9" w:rsidRPr="004414B1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4414B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Romualda </w:t>
            </w:r>
            <w:r w:rsidRPr="004414B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Šidlauskienė</w:t>
            </w:r>
          </w:p>
          <w:p w:rsidR="005073B9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73B9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D75D5" w:rsidTr="00830F35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:rsidR="006D75D5" w:rsidRDefault="006D75D5" w:rsidP="006D75D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6D75D5" w:rsidRDefault="006D75D5" w:rsidP="006D75D5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6D75D5" w:rsidTr="00830F35">
        <w:trPr>
          <w:trHeight w:val="312"/>
        </w:trPr>
        <w:tc>
          <w:tcPr>
            <w:tcW w:w="281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4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073B9" w:rsidTr="00680FAD">
        <w:trPr>
          <w:trHeight w:val="210"/>
        </w:trPr>
        <w:tc>
          <w:tcPr>
            <w:tcW w:w="414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73B9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Vyriausiasis buhalteris (buhalteris) ar kitas asmuo, galintis tvarkyti apskaitą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73B9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73B9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Romualda Šidlauskienė</w:t>
            </w:r>
          </w:p>
          <w:p w:rsidR="005073B9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73B9" w:rsidRDefault="005073B9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6D75D5" w:rsidTr="00830F35">
        <w:trPr>
          <w:trHeight w:val="264"/>
        </w:trPr>
        <w:tc>
          <w:tcPr>
            <w:tcW w:w="3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242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3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594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D75D5" w:rsidRDefault="006D75D5" w:rsidP="006D75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</w:tbl>
    <w:p w:rsidR="007233B0" w:rsidRDefault="008B7302">
      <w:pPr>
        <w:tabs>
          <w:tab w:val="left" w:pos="3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7233B0" w:rsidSect="00C55219">
      <w:headerReference w:type="default" r:id="rId6"/>
      <w:pgSz w:w="16838" w:h="11906" w:orient="landscape"/>
      <w:pgMar w:top="1701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8B" w:rsidRDefault="007C0F8B">
      <w:pPr>
        <w:spacing w:after="0" w:line="240" w:lineRule="auto"/>
      </w:pPr>
      <w:r>
        <w:separator/>
      </w:r>
    </w:p>
  </w:endnote>
  <w:endnote w:type="continuationSeparator" w:id="0">
    <w:p w:rsidR="007C0F8B" w:rsidRDefault="007C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8B" w:rsidRDefault="007C0F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0F8B" w:rsidRDefault="007C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54" w:rsidRDefault="008B7302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AD1139">
      <w:rPr>
        <w:noProof/>
      </w:rPr>
      <w:t>2</w:t>
    </w:r>
    <w:r>
      <w:fldChar w:fldCharType="end"/>
    </w:r>
  </w:p>
  <w:p w:rsidR="00703054" w:rsidRDefault="007C0F8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B0"/>
    <w:rsid w:val="00032725"/>
    <w:rsid w:val="0003462E"/>
    <w:rsid w:val="00067532"/>
    <w:rsid w:val="000900F4"/>
    <w:rsid w:val="000913D4"/>
    <w:rsid w:val="00104D8F"/>
    <w:rsid w:val="00175931"/>
    <w:rsid w:val="0019217A"/>
    <w:rsid w:val="001C2D1B"/>
    <w:rsid w:val="001E0D16"/>
    <w:rsid w:val="001E685C"/>
    <w:rsid w:val="001F4299"/>
    <w:rsid w:val="00273D3F"/>
    <w:rsid w:val="002871D9"/>
    <w:rsid w:val="003E661E"/>
    <w:rsid w:val="003F4FB8"/>
    <w:rsid w:val="00425F01"/>
    <w:rsid w:val="004414B1"/>
    <w:rsid w:val="004A4162"/>
    <w:rsid w:val="004B1345"/>
    <w:rsid w:val="004E1848"/>
    <w:rsid w:val="005073B9"/>
    <w:rsid w:val="00557CB7"/>
    <w:rsid w:val="00572C2A"/>
    <w:rsid w:val="005D7626"/>
    <w:rsid w:val="005E383C"/>
    <w:rsid w:val="00632742"/>
    <w:rsid w:val="00652723"/>
    <w:rsid w:val="0066661F"/>
    <w:rsid w:val="00680CCD"/>
    <w:rsid w:val="006831DB"/>
    <w:rsid w:val="006862E2"/>
    <w:rsid w:val="0069118A"/>
    <w:rsid w:val="0069374A"/>
    <w:rsid w:val="006D75D5"/>
    <w:rsid w:val="006F3BBE"/>
    <w:rsid w:val="007233B0"/>
    <w:rsid w:val="00746A07"/>
    <w:rsid w:val="00750E85"/>
    <w:rsid w:val="00782E66"/>
    <w:rsid w:val="007B3B04"/>
    <w:rsid w:val="007C0F8B"/>
    <w:rsid w:val="007D3E25"/>
    <w:rsid w:val="007E242E"/>
    <w:rsid w:val="0082548B"/>
    <w:rsid w:val="00830F35"/>
    <w:rsid w:val="008777F9"/>
    <w:rsid w:val="008A63AF"/>
    <w:rsid w:val="008B7302"/>
    <w:rsid w:val="008C6B55"/>
    <w:rsid w:val="00950DB6"/>
    <w:rsid w:val="009B6574"/>
    <w:rsid w:val="009D3AC9"/>
    <w:rsid w:val="009D7999"/>
    <w:rsid w:val="00A13A84"/>
    <w:rsid w:val="00A37BF8"/>
    <w:rsid w:val="00A90A26"/>
    <w:rsid w:val="00AB37B9"/>
    <w:rsid w:val="00AD1139"/>
    <w:rsid w:val="00AF2F1D"/>
    <w:rsid w:val="00B66A52"/>
    <w:rsid w:val="00B718E9"/>
    <w:rsid w:val="00B822FF"/>
    <w:rsid w:val="00BB6C7A"/>
    <w:rsid w:val="00BF32E2"/>
    <w:rsid w:val="00C55219"/>
    <w:rsid w:val="00C65727"/>
    <w:rsid w:val="00C9547B"/>
    <w:rsid w:val="00CC013A"/>
    <w:rsid w:val="00D1052C"/>
    <w:rsid w:val="00D965ED"/>
    <w:rsid w:val="00E55B0C"/>
    <w:rsid w:val="00E656FA"/>
    <w:rsid w:val="00E70C45"/>
    <w:rsid w:val="00EB14B3"/>
    <w:rsid w:val="00E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FE17"/>
  <w15:docId w15:val="{B9D22E55-736E-4817-812F-0B42FE43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</w:style>
  <w:style w:type="paragraph" w:styleId="Antrat7">
    <w:name w:val="heading 7"/>
    <w:basedOn w:val="prastasis"/>
    <w:next w:val="prastasis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Debesliotekstas">
    <w:name w:val="Balloon Text"/>
    <w:basedOn w:val="prastasi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</w:style>
  <w:style w:type="character" w:customStyle="1" w:styleId="Heading7Char">
    <w:name w:val="Heading 7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Roma Shidlauskiene</cp:lastModifiedBy>
  <cp:revision>3</cp:revision>
  <cp:lastPrinted>2019-07-08T10:34:00Z</cp:lastPrinted>
  <dcterms:created xsi:type="dcterms:W3CDTF">2020-01-07T19:10:00Z</dcterms:created>
  <dcterms:modified xsi:type="dcterms:W3CDTF">2020-01-08T10:43:00Z</dcterms:modified>
</cp:coreProperties>
</file>